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252B3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C401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Poldi Steel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C401D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Poldi Steel Company (Australia) Ltd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E7E7C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401D">
              <w:rPr>
                <w:sz w:val="28"/>
                <w:szCs w:val="28"/>
              </w:rPr>
              <w:t>36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0C401D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12 7</w:t>
            </w:r>
            <w:r w:rsidR="00D03814" w:rsidRPr="00D038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0381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arch 1936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F7D59" w:rsidRPr="002F7D59" w:rsidRDefault="00CC2959" w:rsidP="0099446B">
            <w:pPr>
              <w:tabs>
                <w:tab w:val="left" w:pos="331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2008:</w:t>
            </w:r>
            <w:r w:rsidR="00994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27AA4">
              <w:rPr>
                <w:sz w:val="28"/>
                <w:szCs w:val="28"/>
              </w:rPr>
              <w:t>Transferred to Div</w:t>
            </w:r>
            <w:r w:rsidR="005304CD">
              <w:rPr>
                <w:sz w:val="28"/>
                <w:szCs w:val="28"/>
              </w:rPr>
              <w:t>ision</w:t>
            </w:r>
            <w:r w:rsidR="00527AA4">
              <w:rPr>
                <w:sz w:val="28"/>
                <w:szCs w:val="28"/>
              </w:rPr>
              <w:t xml:space="preserve"> 3 Club Course Sub</w:t>
            </w:r>
            <w:r w:rsidR="0099446B">
              <w:rPr>
                <w:sz w:val="28"/>
                <w:szCs w:val="28"/>
              </w:rPr>
              <w:t>-aggregate</w:t>
            </w:r>
          </w:p>
        </w:tc>
      </w:tr>
      <w:tr w:rsidR="00252B31" w:rsidRPr="007C148E" w:rsidTr="00A633FE">
        <w:tc>
          <w:tcPr>
            <w:tcW w:w="8755" w:type="dxa"/>
            <w:gridSpan w:val="2"/>
          </w:tcPr>
          <w:p w:rsidR="00DE7E7C" w:rsidRPr="000C553C" w:rsidRDefault="00252B31" w:rsidP="005304CD">
            <w:pPr>
              <w:tabs>
                <w:tab w:val="left" w:pos="294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550A8A">
                <w:rPr>
                  <w:rStyle w:val="Hyperlink"/>
                  <w:sz w:val="28"/>
                  <w:szCs w:val="28"/>
                </w:rPr>
                <w:t>h</w:t>
              </w:r>
              <w:r w:rsidRPr="00550A8A">
                <w:rPr>
                  <w:rStyle w:val="Hyperlink"/>
                  <w:sz w:val="28"/>
                  <w:szCs w:val="28"/>
                </w:rPr>
                <w:t>e</w:t>
              </w:r>
              <w:r w:rsidRPr="00550A8A">
                <w:rPr>
                  <w:rStyle w:val="Hyperlink"/>
                  <w:sz w:val="28"/>
                  <w:szCs w:val="28"/>
                </w:rPr>
                <w:t>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  <w:r w:rsidR="00D03814">
              <w:rPr>
                <w:sz w:val="28"/>
                <w:szCs w:val="28"/>
              </w:rPr>
              <w:t>.</w:t>
            </w:r>
          </w:p>
        </w:tc>
      </w:tr>
    </w:tbl>
    <w:p w:rsidR="00B06CC4" w:rsidRDefault="00B06CC4">
      <w:r>
        <w:br w:type="page"/>
      </w:r>
    </w:p>
    <w:p w:rsidR="007C148E" w:rsidRDefault="00D03814" w:rsidP="009F54C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F4FE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578B3"/>
    <w:rsid w:val="00081B94"/>
    <w:rsid w:val="000C401D"/>
    <w:rsid w:val="000C553C"/>
    <w:rsid w:val="000C60AE"/>
    <w:rsid w:val="00252B31"/>
    <w:rsid w:val="0029111F"/>
    <w:rsid w:val="002F7D59"/>
    <w:rsid w:val="004C0EBA"/>
    <w:rsid w:val="004E27AE"/>
    <w:rsid w:val="004F3C18"/>
    <w:rsid w:val="00527AA4"/>
    <w:rsid w:val="005304CD"/>
    <w:rsid w:val="00550A8A"/>
    <w:rsid w:val="005C6529"/>
    <w:rsid w:val="005E362B"/>
    <w:rsid w:val="006F44FE"/>
    <w:rsid w:val="007C148E"/>
    <w:rsid w:val="00874CDD"/>
    <w:rsid w:val="008874AB"/>
    <w:rsid w:val="00946F90"/>
    <w:rsid w:val="0099446B"/>
    <w:rsid w:val="009F54CF"/>
    <w:rsid w:val="00A25060"/>
    <w:rsid w:val="00AF7972"/>
    <w:rsid w:val="00B06CC4"/>
    <w:rsid w:val="00B0723B"/>
    <w:rsid w:val="00C06B94"/>
    <w:rsid w:val="00CC2959"/>
    <w:rsid w:val="00CE4BF8"/>
    <w:rsid w:val="00D03814"/>
    <w:rsid w:val="00D134D0"/>
    <w:rsid w:val="00DE7E7C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Division%20III%20Club%20Course%20Sub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7</cp:revision>
  <cp:lastPrinted>2017-02-21T04:32:00Z</cp:lastPrinted>
  <dcterms:created xsi:type="dcterms:W3CDTF">2017-02-21T04:32:00Z</dcterms:created>
  <dcterms:modified xsi:type="dcterms:W3CDTF">2023-04-21T01:40:00Z</dcterms:modified>
</cp:coreProperties>
</file>